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666E5" w14:textId="77777777" w:rsidR="00BE602C" w:rsidRDefault="00BE602C">
      <w:pPr>
        <w:pStyle w:val="Brdtext"/>
        <w:spacing w:before="5"/>
        <w:rPr>
          <w:rFonts w:ascii="Times New Roman"/>
          <w:sz w:val="19"/>
        </w:rPr>
      </w:pPr>
    </w:p>
    <w:p w14:paraId="0E563F7A" w14:textId="77777777" w:rsidR="00BE602C" w:rsidRDefault="00AF4EE0">
      <w:pPr>
        <w:pStyle w:val="Rubrik"/>
      </w:pPr>
      <w:r>
        <w:t>Stadgar</w:t>
      </w:r>
      <w:r>
        <w:rPr>
          <w:spacing w:val="-7"/>
        </w:rPr>
        <w:t xml:space="preserve"> </w:t>
      </w:r>
      <w:r>
        <w:t>för</w:t>
      </w:r>
      <w:r>
        <w:rPr>
          <w:spacing w:val="-4"/>
        </w:rPr>
        <w:t xml:space="preserve"> </w:t>
      </w:r>
      <w:r>
        <w:t>föreningen</w:t>
      </w:r>
      <w:r>
        <w:rPr>
          <w:spacing w:val="-7"/>
        </w:rPr>
        <w:t xml:space="preserve"> </w:t>
      </w:r>
      <w:r>
        <w:t>Swedish</w:t>
      </w:r>
      <w:r>
        <w:rPr>
          <w:spacing w:val="-7"/>
        </w:rPr>
        <w:t xml:space="preserve"> </w:t>
      </w:r>
      <w:r>
        <w:t>Hot</w:t>
      </w:r>
      <w:r>
        <w:rPr>
          <w:spacing w:val="-4"/>
        </w:rPr>
        <w:t xml:space="preserve"> </w:t>
      </w:r>
      <w:r>
        <w:t>Rod</w:t>
      </w:r>
      <w:r>
        <w:rPr>
          <w:spacing w:val="-13"/>
        </w:rPr>
        <w:t xml:space="preserve"> </w:t>
      </w:r>
      <w:r>
        <w:t>Association</w:t>
      </w:r>
      <w:r>
        <w:rPr>
          <w:spacing w:val="-86"/>
        </w:rPr>
        <w:t xml:space="preserve"> </w:t>
      </w:r>
      <w:r>
        <w:t>Örnsköldsvik</w:t>
      </w:r>
    </w:p>
    <w:p w14:paraId="1DCDEE75" w14:textId="77777777" w:rsidR="00BE602C" w:rsidRDefault="00AF4EE0">
      <w:pPr>
        <w:spacing w:before="242"/>
        <w:ind w:left="336"/>
        <w:rPr>
          <w:rFonts w:ascii="Arial"/>
          <w:b/>
          <w:i/>
          <w:sz w:val="28"/>
        </w:rPr>
      </w:pPr>
      <w:r>
        <w:rPr>
          <w:rFonts w:ascii="Arial"/>
          <w:b/>
          <w:i/>
          <w:sz w:val="28"/>
        </w:rPr>
        <w:t>Stadgar</w:t>
      </w:r>
    </w:p>
    <w:p w14:paraId="4F035BF3" w14:textId="77777777" w:rsidR="006277E9" w:rsidRDefault="006277E9" w:rsidP="006277E9">
      <w:pPr>
        <w:pStyle w:val="Brdtext"/>
        <w:spacing w:before="1"/>
        <w:ind w:left="336"/>
      </w:pPr>
      <w:r>
        <w:t>Stadgar för föreningen Swedish Hot Rod Association Örnsköldsvik</w:t>
      </w:r>
    </w:p>
    <w:p w14:paraId="4EEB6699" w14:textId="05D44596" w:rsidR="006277E9" w:rsidRDefault="006277E9" w:rsidP="006277E9">
      <w:pPr>
        <w:pStyle w:val="Brdtext"/>
        <w:spacing w:before="1"/>
      </w:pPr>
    </w:p>
    <w:p w14:paraId="37CBD5F2" w14:textId="77777777" w:rsidR="006277E9" w:rsidRDefault="006277E9" w:rsidP="006277E9">
      <w:pPr>
        <w:pStyle w:val="Brdtext"/>
        <w:spacing w:before="1"/>
        <w:ind w:left="336"/>
      </w:pPr>
    </w:p>
    <w:p w14:paraId="21DB8101" w14:textId="77777777" w:rsidR="006277E9" w:rsidRDefault="006277E9" w:rsidP="006277E9">
      <w:pPr>
        <w:pStyle w:val="Brdtext"/>
        <w:spacing w:before="1"/>
        <w:ind w:left="336"/>
      </w:pPr>
      <w:r>
        <w:t>§ 1. Föreningens namn</w:t>
      </w:r>
    </w:p>
    <w:p w14:paraId="7CF0BFE7" w14:textId="77777777" w:rsidR="006277E9" w:rsidRDefault="006277E9" w:rsidP="006277E9">
      <w:pPr>
        <w:pStyle w:val="Brdtext"/>
        <w:spacing w:before="1"/>
        <w:ind w:left="336"/>
      </w:pPr>
      <w:r>
        <w:t xml:space="preserve">Föreningens namn är Swedish Hot Rod Association Örnsköldsvik, förkortat SHRA </w:t>
      </w:r>
      <w:proofErr w:type="spellStart"/>
      <w:r>
        <w:t>Övik</w:t>
      </w:r>
      <w:proofErr w:type="spellEnd"/>
      <w:r>
        <w:t xml:space="preserve">, 889601–1759. Föreningen har sin verksamhet i Örnsköldsvik. </w:t>
      </w:r>
    </w:p>
    <w:p w14:paraId="3AFEF821" w14:textId="77777777" w:rsidR="006277E9" w:rsidRDefault="006277E9" w:rsidP="006277E9">
      <w:pPr>
        <w:pStyle w:val="Brdtext"/>
        <w:spacing w:before="1"/>
        <w:ind w:left="336"/>
      </w:pPr>
    </w:p>
    <w:p w14:paraId="6281E387" w14:textId="77777777" w:rsidR="006277E9" w:rsidRDefault="006277E9" w:rsidP="006277E9">
      <w:pPr>
        <w:pStyle w:val="Brdtext"/>
        <w:spacing w:before="1"/>
        <w:ind w:left="336"/>
      </w:pPr>
      <w:r>
        <w:t xml:space="preserve">§ 2. Föreningens ändamål </w:t>
      </w:r>
    </w:p>
    <w:p w14:paraId="2C028E35" w14:textId="77777777" w:rsidR="006277E9" w:rsidRDefault="006277E9" w:rsidP="006277E9">
      <w:pPr>
        <w:pStyle w:val="Brdtext"/>
        <w:spacing w:before="1"/>
        <w:ind w:left="336"/>
      </w:pPr>
      <w:r>
        <w:t xml:space="preserve">Swedish Hot Rod Association är en politiskt och religiöst obunden, ideell förening som har till uppgift att samla motorintresserade människor samt att främja motorsporten. </w:t>
      </w:r>
    </w:p>
    <w:p w14:paraId="79164AC3" w14:textId="77777777" w:rsidR="006277E9" w:rsidRDefault="006277E9" w:rsidP="006277E9">
      <w:pPr>
        <w:pStyle w:val="Brdtext"/>
        <w:spacing w:before="1"/>
        <w:ind w:left="336"/>
      </w:pPr>
    </w:p>
    <w:p w14:paraId="673F0DED" w14:textId="77777777" w:rsidR="006277E9" w:rsidRDefault="006277E9" w:rsidP="006277E9">
      <w:pPr>
        <w:pStyle w:val="Brdtext"/>
        <w:spacing w:before="1"/>
        <w:ind w:left="336"/>
      </w:pPr>
      <w:r>
        <w:t xml:space="preserve">§ 3. Medlemskap </w:t>
      </w:r>
    </w:p>
    <w:p w14:paraId="79063D4C" w14:textId="77777777" w:rsidR="006277E9" w:rsidRDefault="006277E9" w:rsidP="006277E9">
      <w:pPr>
        <w:pStyle w:val="Brdtext"/>
        <w:spacing w:before="1"/>
        <w:ind w:left="336"/>
      </w:pPr>
      <w:r>
        <w:t xml:space="preserve">Medlem ska verka för att klubbens anseende </w:t>
      </w:r>
      <w:proofErr w:type="gramStart"/>
      <w:r>
        <w:t>hålles</w:t>
      </w:r>
      <w:proofErr w:type="gramEnd"/>
      <w:r>
        <w:t xml:space="preserve"> högt och att dess seriösa verksamhet respekteras och inte skadas. Medlemskap </w:t>
      </w:r>
      <w:proofErr w:type="gramStart"/>
      <w:r>
        <w:t>erhålles</w:t>
      </w:r>
      <w:proofErr w:type="gramEnd"/>
      <w:r>
        <w:t xml:space="preserve"> för ett kalenderår i taget genom registrering i medlemsregistret samt inbetalning till föreningen. Årsavgiftens storlek bestäms vid årsmöte för kommande år. För barn/ungdom upphör familjemedlemskap vid fyllda 25 år. </w:t>
      </w:r>
    </w:p>
    <w:p w14:paraId="7F6A84A4" w14:textId="77777777" w:rsidR="006277E9" w:rsidRDefault="006277E9" w:rsidP="006277E9">
      <w:pPr>
        <w:pStyle w:val="Brdtext"/>
        <w:spacing w:before="1"/>
        <w:ind w:left="336"/>
      </w:pPr>
    </w:p>
    <w:p w14:paraId="346F8755" w14:textId="77777777" w:rsidR="006277E9" w:rsidRDefault="006277E9" w:rsidP="006277E9">
      <w:pPr>
        <w:pStyle w:val="Brdtext"/>
        <w:spacing w:before="1"/>
        <w:ind w:left="336"/>
      </w:pPr>
      <w:r>
        <w:t xml:space="preserve">§ 4. Utträde och uteslutning </w:t>
      </w:r>
    </w:p>
    <w:p w14:paraId="35A7962E" w14:textId="77777777" w:rsidR="006277E9" w:rsidRDefault="006277E9" w:rsidP="006277E9">
      <w:pPr>
        <w:pStyle w:val="Brdtext"/>
        <w:spacing w:before="1"/>
        <w:ind w:left="336"/>
      </w:pPr>
      <w:proofErr w:type="gramStart"/>
      <w:r>
        <w:t>Erlagd</w:t>
      </w:r>
      <w:proofErr w:type="gramEnd"/>
      <w:r>
        <w:t xml:space="preserve"> årsavgift tillfaller föreningen i händelse av uteslutning eller frivillig avgång. Medlem kan uteslutas om denne brutit mot SHRA </w:t>
      </w:r>
      <w:proofErr w:type="spellStart"/>
      <w:r>
        <w:t>Öviks</w:t>
      </w:r>
      <w:proofErr w:type="spellEnd"/>
      <w:r>
        <w:t xml:space="preserve"> stadgar, uppträtt olämpligt eller på annat sätt skadat </w:t>
      </w:r>
      <w:proofErr w:type="spellStart"/>
      <w:r>
        <w:t>SHRA:s</w:t>
      </w:r>
      <w:proofErr w:type="spellEnd"/>
      <w:r>
        <w:t xml:space="preserve"> anseende och/eller verksamhet. Styrelsen kan besluta om medlems uteslutning. </w:t>
      </w:r>
    </w:p>
    <w:p w14:paraId="7939356E" w14:textId="77777777" w:rsidR="006277E9" w:rsidRDefault="006277E9" w:rsidP="006277E9">
      <w:pPr>
        <w:pStyle w:val="Brdtext"/>
        <w:spacing w:before="1"/>
        <w:ind w:left="336"/>
      </w:pPr>
    </w:p>
    <w:p w14:paraId="22C3AB2F" w14:textId="77777777" w:rsidR="006277E9" w:rsidRDefault="006277E9" w:rsidP="006277E9">
      <w:pPr>
        <w:pStyle w:val="Brdtext"/>
        <w:spacing w:before="1"/>
        <w:ind w:left="336"/>
      </w:pPr>
      <w:r>
        <w:t>§ 5. Verksamhetsåret och Årsmötet</w:t>
      </w:r>
    </w:p>
    <w:p w14:paraId="478AE50B" w14:textId="77777777" w:rsidR="006277E9" w:rsidRDefault="006277E9" w:rsidP="006277E9">
      <w:pPr>
        <w:pStyle w:val="Brdtext"/>
        <w:spacing w:before="1"/>
        <w:ind w:left="336"/>
      </w:pPr>
    </w:p>
    <w:p w14:paraId="3681AEF6" w14:textId="0329D767" w:rsidR="006277E9" w:rsidRDefault="006277E9" w:rsidP="006277E9">
      <w:pPr>
        <w:pStyle w:val="Brdtext"/>
        <w:numPr>
          <w:ilvl w:val="0"/>
          <w:numId w:val="3"/>
        </w:numPr>
        <w:spacing w:before="1"/>
      </w:pPr>
      <w:r>
        <w:t xml:space="preserve">5.1 </w:t>
      </w:r>
    </w:p>
    <w:p w14:paraId="2821F6A6" w14:textId="77777777" w:rsidR="006277E9" w:rsidRDefault="006277E9" w:rsidP="006277E9">
      <w:pPr>
        <w:pStyle w:val="Brdtext"/>
        <w:spacing w:before="1"/>
        <w:ind w:left="696"/>
      </w:pPr>
      <w:r>
        <w:t xml:space="preserve">Verksamhets- och räkenskapsåret omfattar tiden 1 januari – 31 december. Årsmötet bör hållas inom det första kvartalet, dock senast 1 juni. Årsmötet ska i första hand hållas i föreningslokalen. </w:t>
      </w:r>
    </w:p>
    <w:p w14:paraId="3A000BA2" w14:textId="77777777" w:rsidR="006277E9" w:rsidRDefault="006277E9" w:rsidP="006277E9">
      <w:pPr>
        <w:pStyle w:val="Brdtext"/>
        <w:spacing w:before="1"/>
        <w:ind w:left="336"/>
      </w:pPr>
    </w:p>
    <w:p w14:paraId="2ECB0AB6" w14:textId="18A4A729" w:rsidR="006277E9" w:rsidRDefault="006277E9" w:rsidP="006277E9">
      <w:pPr>
        <w:pStyle w:val="Brdtext"/>
        <w:numPr>
          <w:ilvl w:val="0"/>
          <w:numId w:val="3"/>
        </w:numPr>
        <w:spacing w:before="1"/>
      </w:pPr>
      <w:r>
        <w:t>5.2</w:t>
      </w:r>
    </w:p>
    <w:p w14:paraId="3E66BF2F" w14:textId="77777777" w:rsidR="006277E9" w:rsidRDefault="006277E9" w:rsidP="006277E9">
      <w:pPr>
        <w:pStyle w:val="Brdtext"/>
        <w:spacing w:before="1"/>
        <w:ind w:left="696"/>
      </w:pPr>
      <w:r>
        <w:t xml:space="preserve">Kallelse till årsmötet eller extra årsmöte ska ske skriftligen genom minst två av följande: sociala medier, hemsida, SMS-utskick och mail-utskick till föreningens medlemmar, senast fyra veckor före utsatt dag för årsmötet. Förslag på dagordning ska presenteras i god tid innan årsmötet på hemsida och sociala medier. </w:t>
      </w:r>
    </w:p>
    <w:p w14:paraId="06C14A77" w14:textId="77777777" w:rsidR="006277E9" w:rsidRDefault="006277E9" w:rsidP="006277E9">
      <w:pPr>
        <w:pStyle w:val="Brdtext"/>
        <w:spacing w:before="1"/>
        <w:ind w:left="336"/>
      </w:pPr>
    </w:p>
    <w:p w14:paraId="40526948" w14:textId="3DA1502D" w:rsidR="006277E9" w:rsidRDefault="006277E9" w:rsidP="006277E9">
      <w:pPr>
        <w:pStyle w:val="Brdtext"/>
        <w:numPr>
          <w:ilvl w:val="0"/>
          <w:numId w:val="3"/>
        </w:numPr>
        <w:spacing w:before="1"/>
      </w:pPr>
      <w:r>
        <w:t>5.3</w:t>
      </w:r>
    </w:p>
    <w:p w14:paraId="349DD5E2" w14:textId="77777777" w:rsidR="006277E9" w:rsidRDefault="006277E9" w:rsidP="006277E9">
      <w:pPr>
        <w:pStyle w:val="Brdtext"/>
        <w:spacing w:before="1"/>
        <w:ind w:left="696"/>
      </w:pPr>
      <w:r>
        <w:t xml:space="preserve">Verksamhets- och revisionsberättelsen ska vara </w:t>
      </w:r>
      <w:proofErr w:type="gramStart"/>
      <w:r>
        <w:t>klara</w:t>
      </w:r>
      <w:proofErr w:type="gramEnd"/>
      <w:r>
        <w:t xml:space="preserve"> senast sju dagar före årsmötet. För att ha rösträtt på årsmötet ska medlemsavgift vara klubben tillhanda senast den sista vardagen innan årsmötet. </w:t>
      </w:r>
    </w:p>
    <w:p w14:paraId="26231A11" w14:textId="77777777" w:rsidR="006277E9" w:rsidRDefault="006277E9" w:rsidP="006277E9">
      <w:pPr>
        <w:pStyle w:val="Brdtext"/>
        <w:spacing w:before="1"/>
        <w:ind w:left="336"/>
      </w:pPr>
    </w:p>
    <w:p w14:paraId="2BABC549" w14:textId="062C4318" w:rsidR="006277E9" w:rsidRDefault="006277E9" w:rsidP="006277E9">
      <w:pPr>
        <w:pStyle w:val="Brdtext"/>
        <w:numPr>
          <w:ilvl w:val="0"/>
          <w:numId w:val="3"/>
        </w:numPr>
        <w:spacing w:before="1"/>
      </w:pPr>
      <w:r>
        <w:t>5.4</w:t>
      </w:r>
    </w:p>
    <w:p w14:paraId="77BC4374" w14:textId="77777777" w:rsidR="006277E9" w:rsidRDefault="006277E9" w:rsidP="006277E9">
      <w:pPr>
        <w:pStyle w:val="Brdtext"/>
        <w:spacing w:before="1"/>
        <w:ind w:left="696"/>
      </w:pPr>
      <w:r>
        <w:t xml:space="preserve">Årsmötet är beslutsmässigt med det antal medlemmar som är närvarande vid mötet. Sittande styrelse har inte rösträtt och ska inte verka för att påverka röstningen. Omröstning och val ska ske öppet, om sluten omröstning inte begärs. Varje medlem har 1 (en) röst och val med fullmakt </w:t>
      </w:r>
      <w:proofErr w:type="gramStart"/>
      <w:r>
        <w:t>godkännes</w:t>
      </w:r>
      <w:proofErr w:type="gramEnd"/>
      <w:r>
        <w:t xml:space="preserve"> inte.</w:t>
      </w:r>
    </w:p>
    <w:p w14:paraId="0C74B35A" w14:textId="77777777" w:rsidR="006277E9" w:rsidRDefault="006277E9" w:rsidP="006277E9">
      <w:pPr>
        <w:pStyle w:val="Brdtext"/>
        <w:spacing w:before="1"/>
        <w:ind w:left="336"/>
      </w:pPr>
    </w:p>
    <w:p w14:paraId="7411410F" w14:textId="77777777" w:rsidR="006277E9" w:rsidRDefault="006277E9" w:rsidP="006277E9">
      <w:pPr>
        <w:pStyle w:val="Brdtext"/>
        <w:spacing w:before="1"/>
        <w:ind w:left="336"/>
      </w:pPr>
    </w:p>
    <w:p w14:paraId="54F9D396" w14:textId="77777777" w:rsidR="006277E9" w:rsidRDefault="006277E9" w:rsidP="006277E9">
      <w:pPr>
        <w:pStyle w:val="Brdtext"/>
        <w:spacing w:before="1"/>
        <w:ind w:left="336"/>
      </w:pPr>
    </w:p>
    <w:p w14:paraId="0F36F3FE" w14:textId="77777777" w:rsidR="006277E9" w:rsidRDefault="006277E9" w:rsidP="006277E9">
      <w:pPr>
        <w:pStyle w:val="Brdtext"/>
        <w:spacing w:before="1"/>
        <w:ind w:left="336"/>
      </w:pPr>
    </w:p>
    <w:p w14:paraId="4A3B0A39" w14:textId="77777777" w:rsidR="006277E9" w:rsidRDefault="006277E9" w:rsidP="006277E9">
      <w:pPr>
        <w:pStyle w:val="Brdtext"/>
        <w:spacing w:before="1"/>
        <w:ind w:left="336"/>
      </w:pPr>
    </w:p>
    <w:p w14:paraId="56041A53" w14:textId="77777777" w:rsidR="006277E9" w:rsidRDefault="006277E9" w:rsidP="006277E9">
      <w:pPr>
        <w:pStyle w:val="Brdtext"/>
        <w:spacing w:before="1"/>
        <w:ind w:left="336"/>
      </w:pPr>
    </w:p>
    <w:p w14:paraId="7672D863" w14:textId="6062711C" w:rsidR="006277E9" w:rsidRDefault="006277E9" w:rsidP="006277E9">
      <w:pPr>
        <w:pStyle w:val="Brdtext"/>
        <w:numPr>
          <w:ilvl w:val="0"/>
          <w:numId w:val="3"/>
        </w:numPr>
        <w:spacing w:before="1"/>
      </w:pPr>
      <w:r>
        <w:t>5.5</w:t>
      </w:r>
    </w:p>
    <w:p w14:paraId="2EE43FEF" w14:textId="77777777" w:rsidR="006277E9" w:rsidRDefault="006277E9" w:rsidP="006277E9">
      <w:pPr>
        <w:pStyle w:val="Brdtext"/>
        <w:spacing w:before="1"/>
        <w:ind w:left="696"/>
      </w:pPr>
      <w:r>
        <w:t xml:space="preserve">För att beslut ska vara giltigt krävs enkel majoritet, utom för ärenden som behandlar ändring av stadgar, inköp/avyttrande av fastighet eller föreningens upplösning. Vid lika röstetal har ordföranden vid mötet utslagsröst utom i fråga om val, då avgörandet sker med hjälp av lottning. </w:t>
      </w:r>
    </w:p>
    <w:p w14:paraId="057571F2" w14:textId="77777777" w:rsidR="006277E9" w:rsidRDefault="006277E9" w:rsidP="006277E9">
      <w:pPr>
        <w:pStyle w:val="Brdtext"/>
        <w:spacing w:before="1"/>
        <w:ind w:left="336"/>
      </w:pPr>
    </w:p>
    <w:p w14:paraId="05A0F449" w14:textId="77777777" w:rsidR="006277E9" w:rsidRDefault="006277E9" w:rsidP="006277E9">
      <w:pPr>
        <w:pStyle w:val="Brdtext"/>
        <w:spacing w:before="1"/>
        <w:ind w:left="336"/>
      </w:pPr>
      <w:r>
        <w:t xml:space="preserve">§ 6. Förslag till ärenden vid årsmöte </w:t>
      </w:r>
    </w:p>
    <w:p w14:paraId="0AC83DCF" w14:textId="77777777" w:rsidR="006277E9" w:rsidRDefault="006277E9" w:rsidP="006277E9">
      <w:pPr>
        <w:pStyle w:val="Brdtext"/>
        <w:spacing w:before="1"/>
        <w:ind w:left="336"/>
      </w:pPr>
      <w:r>
        <w:t xml:space="preserve">Ärenden ska, för att kunna behandlas på årsmötet, ha anmälts skriftligen till styrelsen senast 14 dagar i förväg, undantag från detta gäller ärenden som behandlar ändring av stadgar, eller föreningens upplösning, dessa ska vara tillhanda minst 28 dagar innan årsmötet. Vid extra årsmöte får beslut inte fattas i andra frågor än de som angetts i kallelsen. </w:t>
      </w:r>
    </w:p>
    <w:p w14:paraId="3EF7E4E6" w14:textId="77777777" w:rsidR="006277E9" w:rsidRDefault="006277E9" w:rsidP="006277E9">
      <w:pPr>
        <w:pStyle w:val="Brdtext"/>
        <w:spacing w:before="1"/>
        <w:ind w:left="336"/>
      </w:pPr>
    </w:p>
    <w:p w14:paraId="471515F5" w14:textId="77777777" w:rsidR="006277E9" w:rsidRDefault="006277E9" w:rsidP="006277E9">
      <w:pPr>
        <w:pStyle w:val="Brdtext"/>
        <w:spacing w:before="1"/>
        <w:ind w:left="336"/>
      </w:pPr>
    </w:p>
    <w:p w14:paraId="0EF84002" w14:textId="77777777" w:rsidR="006277E9" w:rsidRDefault="006277E9" w:rsidP="006277E9">
      <w:pPr>
        <w:pStyle w:val="Brdtext"/>
        <w:spacing w:before="1"/>
        <w:ind w:left="336"/>
      </w:pPr>
      <w:r>
        <w:t xml:space="preserve">§ 7. Se bilaga 1. ”Ärenden på årsmötet” </w:t>
      </w:r>
    </w:p>
    <w:p w14:paraId="64BC44B2" w14:textId="77777777" w:rsidR="006277E9" w:rsidRDefault="006277E9" w:rsidP="006277E9">
      <w:pPr>
        <w:pStyle w:val="Brdtext"/>
        <w:spacing w:before="1"/>
        <w:ind w:left="336"/>
      </w:pPr>
      <w:r>
        <w:t xml:space="preserve"> </w:t>
      </w:r>
    </w:p>
    <w:p w14:paraId="25A454CE" w14:textId="77777777" w:rsidR="006277E9" w:rsidRDefault="006277E9" w:rsidP="006277E9">
      <w:pPr>
        <w:pStyle w:val="Brdtext"/>
        <w:spacing w:before="1"/>
        <w:ind w:left="336"/>
      </w:pPr>
    </w:p>
    <w:p w14:paraId="5CF48B31" w14:textId="5A250F48" w:rsidR="006277E9" w:rsidRDefault="006277E9" w:rsidP="006277E9">
      <w:pPr>
        <w:pStyle w:val="Brdtext"/>
        <w:spacing w:before="1"/>
        <w:ind w:left="336"/>
      </w:pPr>
      <w:r>
        <w:t xml:space="preserve">§ 8. Styrelsen </w:t>
      </w:r>
    </w:p>
    <w:p w14:paraId="00C1E8C9" w14:textId="77777777" w:rsidR="006277E9" w:rsidRDefault="006277E9" w:rsidP="006277E9">
      <w:pPr>
        <w:pStyle w:val="Brdtext"/>
        <w:spacing w:before="1"/>
        <w:ind w:left="336"/>
      </w:pPr>
      <w:r>
        <w:t xml:space="preserve">Styrelsen ska bestå av 3 </w:t>
      </w:r>
      <w:proofErr w:type="spellStart"/>
      <w:r>
        <w:t>st</w:t>
      </w:r>
      <w:proofErr w:type="spellEnd"/>
      <w:r>
        <w:t xml:space="preserve"> ledamöter som väljs av årsmötet för en tid av två år, två ledamöter väljs jämna år och en ledamot väljs ojämna år. Styrelsen ska även bestå av 3 </w:t>
      </w:r>
      <w:proofErr w:type="spellStart"/>
      <w:r>
        <w:t>st</w:t>
      </w:r>
      <w:proofErr w:type="spellEnd"/>
      <w:r>
        <w:t xml:space="preserve"> suppleanter, som utgörs av vice sekreterare, vice kassör samt garageansvarig.</w:t>
      </w:r>
    </w:p>
    <w:p w14:paraId="2A0C1F4B" w14:textId="77777777" w:rsidR="006277E9" w:rsidRDefault="006277E9" w:rsidP="006277E9">
      <w:pPr>
        <w:pStyle w:val="Brdtext"/>
        <w:spacing w:before="1"/>
        <w:ind w:left="336"/>
      </w:pPr>
      <w:r>
        <w:t xml:space="preserve">Styrelsen sammanträder på kallelse av ordförande och är beslutsmässig när över hälften av styrelsen är närvarande. Vid lika röstetal har ordförande utslagsröst. Frånvaro från styrelsemöte ska vara giltig och anmälas senast 1 dag före mötesdag och noteras i protokoll. Frånvaro utan giltigt skäl ska noteras i mötesprotokollet. </w:t>
      </w:r>
    </w:p>
    <w:p w14:paraId="2E194389" w14:textId="77777777" w:rsidR="006277E9" w:rsidRDefault="006277E9" w:rsidP="006277E9">
      <w:pPr>
        <w:pStyle w:val="Brdtext"/>
        <w:spacing w:before="1"/>
        <w:ind w:left="336"/>
      </w:pPr>
    </w:p>
    <w:p w14:paraId="23505C60" w14:textId="2DA626A3" w:rsidR="006277E9" w:rsidRDefault="006277E9" w:rsidP="006277E9">
      <w:pPr>
        <w:pStyle w:val="Brdtext"/>
        <w:spacing w:before="1"/>
        <w:ind w:left="336"/>
      </w:pPr>
      <w:r>
        <w:t xml:space="preserve">§ 9. Styrelsens </w:t>
      </w:r>
      <w:proofErr w:type="gramStart"/>
      <w:r>
        <w:t>åligganden</w:t>
      </w:r>
      <w:proofErr w:type="gramEnd"/>
      <w:r>
        <w:t xml:space="preserve"> m.m. </w:t>
      </w:r>
    </w:p>
    <w:p w14:paraId="5F7A9F1A" w14:textId="77777777" w:rsidR="006277E9" w:rsidRDefault="006277E9" w:rsidP="006277E9">
      <w:pPr>
        <w:pStyle w:val="Brdtext"/>
        <w:spacing w:before="1"/>
        <w:ind w:left="336"/>
      </w:pPr>
      <w:r>
        <w:t xml:space="preserve">Ledningen av föreningens verksamhet tillkommer styrelsen. Det åligger styrelsen att: </w:t>
      </w:r>
    </w:p>
    <w:p w14:paraId="3706BB7F" w14:textId="23165608" w:rsidR="006277E9" w:rsidRDefault="006277E9" w:rsidP="006277E9">
      <w:pPr>
        <w:pStyle w:val="Brdtext"/>
        <w:numPr>
          <w:ilvl w:val="0"/>
          <w:numId w:val="2"/>
        </w:numPr>
        <w:spacing w:before="1"/>
      </w:pPr>
      <w:r>
        <w:t>Verkställa av årsmötet fattade beslut.</w:t>
      </w:r>
    </w:p>
    <w:p w14:paraId="0FF8FA29" w14:textId="4F2C7A79" w:rsidR="006277E9" w:rsidRDefault="006277E9" w:rsidP="006277E9">
      <w:pPr>
        <w:pStyle w:val="Brdtext"/>
        <w:numPr>
          <w:ilvl w:val="0"/>
          <w:numId w:val="2"/>
        </w:numPr>
        <w:spacing w:before="1"/>
      </w:pPr>
      <w:proofErr w:type="spellStart"/>
      <w:r>
        <w:t>Handhålla</w:t>
      </w:r>
      <w:proofErr w:type="spellEnd"/>
      <w:r>
        <w:t xml:space="preserve"> föreningens ekonomiska angelägenheter och därutöver låta föra räkenskaper.</w:t>
      </w:r>
    </w:p>
    <w:p w14:paraId="06F385FC" w14:textId="77777777" w:rsidR="006277E9" w:rsidRDefault="006277E9" w:rsidP="006277E9">
      <w:pPr>
        <w:pStyle w:val="Brdtext"/>
        <w:numPr>
          <w:ilvl w:val="0"/>
          <w:numId w:val="2"/>
        </w:numPr>
        <w:spacing w:before="1"/>
      </w:pPr>
      <w:r>
        <w:t xml:space="preserve">Till årsmötet avge årsredovisning för det senaste avslutade räkenskapsåret samt ge förslag till budget för kommande räkenskapsår. </w:t>
      </w:r>
    </w:p>
    <w:p w14:paraId="112224E7" w14:textId="0901BF58" w:rsidR="006277E9" w:rsidRDefault="006277E9" w:rsidP="006277E9">
      <w:pPr>
        <w:pStyle w:val="Brdtext"/>
        <w:numPr>
          <w:ilvl w:val="0"/>
          <w:numId w:val="2"/>
        </w:numPr>
        <w:spacing w:before="1"/>
      </w:pPr>
      <w:r>
        <w:t>Besluta om inval respektive uteslutning av medlemmar.</w:t>
      </w:r>
    </w:p>
    <w:p w14:paraId="52FA692B" w14:textId="65EE7B6C" w:rsidR="006277E9" w:rsidRDefault="006277E9" w:rsidP="006277E9">
      <w:pPr>
        <w:pStyle w:val="Brdtext"/>
        <w:numPr>
          <w:ilvl w:val="0"/>
          <w:numId w:val="2"/>
        </w:numPr>
        <w:spacing w:before="1"/>
      </w:pPr>
      <w:r>
        <w:t>Svara för att protokoll förs vid styrelsesammanträden och medlemsmöten.</w:t>
      </w:r>
    </w:p>
    <w:p w14:paraId="6BA1667E" w14:textId="77777777" w:rsidR="006277E9" w:rsidRDefault="006277E9" w:rsidP="006277E9">
      <w:pPr>
        <w:pStyle w:val="Brdtext"/>
        <w:spacing w:before="1"/>
        <w:ind w:left="336"/>
      </w:pPr>
    </w:p>
    <w:p w14:paraId="36980FA4" w14:textId="77777777" w:rsidR="006277E9" w:rsidRDefault="006277E9" w:rsidP="006277E9">
      <w:pPr>
        <w:pStyle w:val="Brdtext"/>
        <w:spacing w:before="1"/>
        <w:ind w:left="336"/>
      </w:pPr>
      <w:r>
        <w:t xml:space="preserve">Styrelsen har rätt att för förenings räkning köpa för max en tiondels prisbasbelopp under en 30- dagarsperiod. Till detta räknas inte löpande verksamhetskostnader och eventkostnader som är beslutade om på medlemsmöte. </w:t>
      </w:r>
    </w:p>
    <w:p w14:paraId="5CC747E4" w14:textId="029CD602" w:rsidR="006277E9" w:rsidRDefault="006277E9" w:rsidP="006277E9">
      <w:pPr>
        <w:pStyle w:val="Brdtext"/>
        <w:spacing w:before="1"/>
        <w:ind w:left="336"/>
      </w:pPr>
      <w:r>
        <w:t xml:space="preserve">Styrelsen har inte rätt att för förenings räkning sälja, pantsätta, eller belåna fastighet, </w:t>
      </w:r>
      <w:proofErr w:type="gramStart"/>
      <w:r>
        <w:t>ej</w:t>
      </w:r>
      <w:proofErr w:type="gramEnd"/>
      <w:r>
        <w:t xml:space="preserve"> heller inventarier. </w:t>
      </w:r>
    </w:p>
    <w:p w14:paraId="641DE698" w14:textId="77777777" w:rsidR="006277E9" w:rsidRDefault="006277E9" w:rsidP="006277E9">
      <w:pPr>
        <w:pStyle w:val="Brdtext"/>
        <w:spacing w:before="1"/>
        <w:ind w:left="336"/>
      </w:pPr>
    </w:p>
    <w:p w14:paraId="0B4D6BAF" w14:textId="2C8CB91C" w:rsidR="006277E9" w:rsidRDefault="006277E9" w:rsidP="006277E9">
      <w:pPr>
        <w:pStyle w:val="Brdtext"/>
        <w:spacing w:before="1"/>
        <w:ind w:left="336"/>
      </w:pPr>
      <w:r>
        <w:t xml:space="preserve">§ 10. Föreningens ledning </w:t>
      </w:r>
    </w:p>
    <w:p w14:paraId="5AC835B7" w14:textId="77777777" w:rsidR="006277E9" w:rsidRDefault="006277E9" w:rsidP="006277E9">
      <w:pPr>
        <w:pStyle w:val="Brdtext"/>
        <w:spacing w:before="1"/>
        <w:ind w:left="336"/>
      </w:pPr>
    </w:p>
    <w:p w14:paraId="3428BFFD" w14:textId="15EF7543" w:rsidR="006277E9" w:rsidRDefault="006277E9" w:rsidP="006277E9">
      <w:pPr>
        <w:pStyle w:val="Brdtext"/>
        <w:numPr>
          <w:ilvl w:val="0"/>
          <w:numId w:val="2"/>
        </w:numPr>
        <w:spacing w:before="1"/>
      </w:pPr>
      <w:r>
        <w:t>Ordförande: Det åligger ordföranden att föra föreningens talan, övervaka dess verksamhet och leda styrelsens arbete, samt att avgöra enklare ärenden som kan avgöras utan att styrelse eller medlemmar inkallas. I ordförandes frånvaro träder vice ordförande i hans ställe.</w:t>
      </w:r>
    </w:p>
    <w:p w14:paraId="1A5A1538" w14:textId="77777777" w:rsidR="006277E9" w:rsidRDefault="006277E9" w:rsidP="006277E9">
      <w:pPr>
        <w:pStyle w:val="Brdtext"/>
        <w:spacing w:before="1"/>
        <w:ind w:left="336" w:firstLine="360"/>
      </w:pPr>
      <w:r>
        <w:t xml:space="preserve">Delegering tillåts inom posten. </w:t>
      </w:r>
    </w:p>
    <w:p w14:paraId="0CECC3B0" w14:textId="77777777" w:rsidR="006277E9" w:rsidRDefault="006277E9" w:rsidP="006277E9">
      <w:pPr>
        <w:pStyle w:val="Brdtext"/>
        <w:spacing w:before="1"/>
        <w:ind w:left="336"/>
      </w:pPr>
    </w:p>
    <w:p w14:paraId="721BEF35" w14:textId="23E89B2C" w:rsidR="006277E9" w:rsidRDefault="006277E9" w:rsidP="006277E9">
      <w:pPr>
        <w:pStyle w:val="Brdtext"/>
        <w:numPr>
          <w:ilvl w:val="0"/>
          <w:numId w:val="2"/>
        </w:numPr>
        <w:spacing w:before="1"/>
      </w:pPr>
      <w:r>
        <w:t xml:space="preserve">Sekreteraren: Ska föra och utskriva protokoll såväl vid styrelsens som vid klubbens medlemsmöten samt upprätta förslag till verksamhetsberättelse mm. </w:t>
      </w:r>
    </w:p>
    <w:p w14:paraId="34B4ADE7" w14:textId="77777777" w:rsidR="006277E9" w:rsidRDefault="006277E9" w:rsidP="006277E9">
      <w:pPr>
        <w:pStyle w:val="Brdtext"/>
        <w:spacing w:before="1"/>
        <w:ind w:left="336" w:firstLine="360"/>
      </w:pPr>
      <w:r>
        <w:t xml:space="preserve">Sekreteraren ska för klubben utskriva och sända iväg kallelser till styrelse- och medlemsmöten. </w:t>
      </w:r>
    </w:p>
    <w:p w14:paraId="1280551B" w14:textId="77777777" w:rsidR="006277E9" w:rsidRDefault="006277E9" w:rsidP="006277E9">
      <w:pPr>
        <w:pStyle w:val="Brdtext"/>
        <w:spacing w:before="1"/>
        <w:ind w:left="336" w:firstLine="360"/>
      </w:pPr>
      <w:r>
        <w:t>Delegering tillåts inom posten.</w:t>
      </w:r>
    </w:p>
    <w:p w14:paraId="604DACA5" w14:textId="77777777" w:rsidR="006277E9" w:rsidRDefault="006277E9" w:rsidP="006277E9">
      <w:pPr>
        <w:pStyle w:val="Brdtext"/>
        <w:spacing w:before="1"/>
        <w:ind w:left="336"/>
      </w:pPr>
    </w:p>
    <w:p w14:paraId="786361E0" w14:textId="77777777" w:rsidR="006277E9" w:rsidRDefault="006277E9" w:rsidP="006277E9">
      <w:pPr>
        <w:pStyle w:val="Brdtext"/>
        <w:spacing w:before="1"/>
        <w:ind w:left="336"/>
      </w:pPr>
    </w:p>
    <w:p w14:paraId="17AEBA20" w14:textId="77777777" w:rsidR="006277E9" w:rsidRDefault="006277E9" w:rsidP="006277E9">
      <w:pPr>
        <w:pStyle w:val="Brdtext"/>
        <w:spacing w:before="1"/>
        <w:ind w:left="336"/>
      </w:pPr>
    </w:p>
    <w:p w14:paraId="252718BF" w14:textId="77777777" w:rsidR="006277E9" w:rsidRDefault="006277E9" w:rsidP="006277E9">
      <w:pPr>
        <w:pStyle w:val="Brdtext"/>
        <w:spacing w:before="1"/>
        <w:ind w:left="336"/>
      </w:pPr>
    </w:p>
    <w:p w14:paraId="67ED16EC" w14:textId="77777777" w:rsidR="006277E9" w:rsidRDefault="006277E9" w:rsidP="006277E9">
      <w:pPr>
        <w:pStyle w:val="Brdtext"/>
        <w:spacing w:before="1"/>
        <w:ind w:left="336"/>
      </w:pPr>
    </w:p>
    <w:p w14:paraId="0D955D24" w14:textId="77777777" w:rsidR="006277E9" w:rsidRDefault="006277E9" w:rsidP="006277E9">
      <w:pPr>
        <w:pStyle w:val="Brdtext"/>
        <w:spacing w:before="1"/>
        <w:ind w:left="336"/>
      </w:pPr>
    </w:p>
    <w:p w14:paraId="3622D5CB" w14:textId="77777777" w:rsidR="006277E9" w:rsidRDefault="006277E9" w:rsidP="006277E9">
      <w:pPr>
        <w:pStyle w:val="Brdtext"/>
        <w:spacing w:before="1"/>
        <w:ind w:left="336"/>
      </w:pPr>
    </w:p>
    <w:p w14:paraId="1EE52CDB" w14:textId="61C33679" w:rsidR="006277E9" w:rsidRDefault="006277E9" w:rsidP="006277E9">
      <w:pPr>
        <w:pStyle w:val="Brdtext"/>
        <w:numPr>
          <w:ilvl w:val="0"/>
          <w:numId w:val="2"/>
        </w:numPr>
        <w:spacing w:before="1"/>
      </w:pPr>
      <w:r>
        <w:t xml:space="preserve">Kassören: Det åligger kassören att uppbära alla avgifter och verkställa alla utbetalningar för klubbens räkning samt föra klubbens räkenskaper i korrekt tid. Klubbens räkenskaper avslutas 31/12 och årsbokslut ska vara tillgängligt för revisorn senast 7 dagar före årsmöte. </w:t>
      </w:r>
    </w:p>
    <w:p w14:paraId="58F68B26" w14:textId="77777777" w:rsidR="006277E9" w:rsidRDefault="006277E9" w:rsidP="006277E9">
      <w:pPr>
        <w:pStyle w:val="Brdtext"/>
        <w:spacing w:before="1"/>
        <w:ind w:left="336" w:firstLine="360"/>
      </w:pPr>
      <w:r>
        <w:t>Delegering tillåts inom posten.</w:t>
      </w:r>
    </w:p>
    <w:p w14:paraId="0545167C" w14:textId="77777777" w:rsidR="006277E9" w:rsidRDefault="006277E9" w:rsidP="006277E9">
      <w:pPr>
        <w:pStyle w:val="Brdtext"/>
        <w:spacing w:before="1"/>
        <w:ind w:left="336"/>
      </w:pPr>
    </w:p>
    <w:p w14:paraId="467C592E" w14:textId="3DB76BE8" w:rsidR="006277E9" w:rsidRDefault="006277E9" w:rsidP="006277E9">
      <w:pPr>
        <w:pStyle w:val="Brdtext"/>
        <w:numPr>
          <w:ilvl w:val="0"/>
          <w:numId w:val="2"/>
        </w:numPr>
        <w:spacing w:before="1"/>
      </w:pPr>
      <w:r>
        <w:t>Styrelseledamöter: ska tillsammans med övriga styrelsen arbeta med klubbens löpande göromål. Styrelseledamöter ska representera föreningen i goda ord.</w:t>
      </w:r>
    </w:p>
    <w:p w14:paraId="2B761427" w14:textId="77777777" w:rsidR="006277E9" w:rsidRDefault="006277E9" w:rsidP="006277E9">
      <w:pPr>
        <w:pStyle w:val="Brdtext"/>
        <w:spacing w:before="1"/>
        <w:ind w:left="336"/>
      </w:pPr>
    </w:p>
    <w:p w14:paraId="6BEFD8DC" w14:textId="3F2D52F2" w:rsidR="006277E9" w:rsidRDefault="006277E9" w:rsidP="006277E9">
      <w:pPr>
        <w:pStyle w:val="Brdtext"/>
        <w:numPr>
          <w:ilvl w:val="0"/>
          <w:numId w:val="2"/>
        </w:numPr>
        <w:spacing w:before="1"/>
      </w:pPr>
      <w:r>
        <w:t xml:space="preserve">Medlems &amp; Webansvariga: ska upprätthålla aktuella/uppdaterade medlemslistor i föreningslokalen. Se till att externa medlemshanteringssystem lever upp till de krav vi har på ett sådant system. Dessa ska se till att hemsidan och sociala medier är uppdaterade med senaste informationen. Dessa ska ansvara för att eventuell arbetsgrupp följer dessa riktlinjer. </w:t>
      </w:r>
    </w:p>
    <w:p w14:paraId="6B5F4EB4" w14:textId="77777777" w:rsidR="006277E9" w:rsidRDefault="006277E9" w:rsidP="006277E9">
      <w:pPr>
        <w:pStyle w:val="Brdtext"/>
        <w:spacing w:before="1"/>
        <w:ind w:left="336"/>
      </w:pPr>
    </w:p>
    <w:p w14:paraId="425B470D" w14:textId="77777777" w:rsidR="006277E9" w:rsidRDefault="006277E9" w:rsidP="006277E9">
      <w:pPr>
        <w:pStyle w:val="Brdtext"/>
        <w:spacing w:before="1"/>
        <w:ind w:left="336"/>
      </w:pPr>
      <w:r>
        <w:t xml:space="preserve">§ 11. Föreningens firma </w:t>
      </w:r>
    </w:p>
    <w:p w14:paraId="42C19AB5" w14:textId="77777777" w:rsidR="006277E9" w:rsidRDefault="006277E9" w:rsidP="006277E9">
      <w:pPr>
        <w:pStyle w:val="Brdtext"/>
        <w:spacing w:before="1"/>
        <w:ind w:left="336"/>
      </w:pPr>
      <w:r>
        <w:t xml:space="preserve">Föreningens firma tecknas i vanliga fall av ordförande och kassör – var för sig. Båda firmatecknare får </w:t>
      </w:r>
      <w:proofErr w:type="gramStart"/>
      <w:r>
        <w:t>ej</w:t>
      </w:r>
      <w:proofErr w:type="gramEnd"/>
      <w:r>
        <w:t xml:space="preserve"> tillhöra samma hushåll. Andra ordinarie styrelsemedlemmar kan komma att väljas som firmatecknare om årsmötet anser det. </w:t>
      </w:r>
    </w:p>
    <w:p w14:paraId="1858FB8E" w14:textId="77777777" w:rsidR="006277E9" w:rsidRDefault="006277E9" w:rsidP="006277E9">
      <w:pPr>
        <w:pStyle w:val="Brdtext"/>
        <w:spacing w:before="1"/>
        <w:ind w:left="336"/>
      </w:pPr>
    </w:p>
    <w:p w14:paraId="28B73C59" w14:textId="77777777" w:rsidR="006277E9" w:rsidRDefault="006277E9" w:rsidP="006277E9">
      <w:pPr>
        <w:pStyle w:val="Brdtext"/>
        <w:spacing w:before="1"/>
        <w:ind w:left="336"/>
      </w:pPr>
      <w:r>
        <w:t xml:space="preserve">§ 12. Revision </w:t>
      </w:r>
    </w:p>
    <w:p w14:paraId="1892D9EE" w14:textId="77777777" w:rsidR="006277E9" w:rsidRDefault="006277E9" w:rsidP="006277E9">
      <w:pPr>
        <w:pStyle w:val="Brdtext"/>
        <w:spacing w:before="1"/>
        <w:ind w:left="336"/>
      </w:pPr>
      <w:r>
        <w:t>För granskning av föreningens verksamhet och ekonomiska förvaltning utses en revisor. Revisionsberättelse ställs till årsmötet och överlämnas till styrelsen senast 2 dagar före årsmötet. I revisionsberättelsen ska revisorn till- eller avstyrka ansvarsfrihet för styrelsen.</w:t>
      </w:r>
    </w:p>
    <w:p w14:paraId="54BF50C2" w14:textId="77777777" w:rsidR="006277E9" w:rsidRDefault="006277E9" w:rsidP="006277E9">
      <w:pPr>
        <w:pStyle w:val="Brdtext"/>
        <w:spacing w:before="1"/>
        <w:ind w:left="336"/>
      </w:pPr>
    </w:p>
    <w:p w14:paraId="4A89FF63" w14:textId="77777777" w:rsidR="006277E9" w:rsidRDefault="006277E9" w:rsidP="006277E9">
      <w:pPr>
        <w:pStyle w:val="Brdtext"/>
        <w:spacing w:before="1"/>
        <w:ind w:left="336"/>
      </w:pPr>
      <w:r>
        <w:t>§ 13. Valberedning</w:t>
      </w:r>
    </w:p>
    <w:p w14:paraId="2B175BCC" w14:textId="77777777" w:rsidR="006277E9" w:rsidRDefault="006277E9" w:rsidP="006277E9">
      <w:pPr>
        <w:pStyle w:val="Brdtext"/>
        <w:spacing w:before="1"/>
        <w:ind w:left="336"/>
      </w:pPr>
      <w:r>
        <w:t>Av årsmöte tillsatt valberedning, ska bestå av minst tre medlemmar i föreningen. Dessa ska senast 14 dagar innan årsmötet presentera färdigt förslag inför styrelsen samt redovisa alla nominerade och svar från nominerade. De ska på årsmötet presentera sitt förslag till ny styrelse.  Förslag på medlem till ny styrelse ska vara valberedningen tillhanda senast 28 dagar innan årsmötet. Förslag till styrelseposter får inte göras på årsmötet. Medlemmar i valberedningen får inte ange sig själva som förslag till styrelseposter.</w:t>
      </w:r>
    </w:p>
    <w:p w14:paraId="3A296AFD" w14:textId="77777777" w:rsidR="006277E9" w:rsidRDefault="006277E9" w:rsidP="006277E9">
      <w:pPr>
        <w:pStyle w:val="Brdtext"/>
        <w:spacing w:before="1"/>
        <w:ind w:left="336"/>
      </w:pPr>
    </w:p>
    <w:p w14:paraId="61FA497E" w14:textId="77777777" w:rsidR="006277E9" w:rsidRDefault="006277E9" w:rsidP="006277E9">
      <w:pPr>
        <w:pStyle w:val="Brdtext"/>
        <w:spacing w:before="1"/>
        <w:ind w:left="336"/>
      </w:pPr>
      <w:r>
        <w:t>§ 14. Fastigheten</w:t>
      </w:r>
    </w:p>
    <w:p w14:paraId="59E261F4" w14:textId="77777777" w:rsidR="006277E9" w:rsidRDefault="006277E9" w:rsidP="006277E9">
      <w:pPr>
        <w:pStyle w:val="Brdtext"/>
        <w:spacing w:before="1"/>
        <w:ind w:left="336"/>
      </w:pPr>
      <w:r>
        <w:t xml:space="preserve">Fastigheten </w:t>
      </w:r>
      <w:proofErr w:type="spellStart"/>
      <w:r>
        <w:t>Svedje</w:t>
      </w:r>
      <w:proofErr w:type="spellEnd"/>
      <w:r>
        <w:t xml:space="preserve"> 4:8 ägs och förvaltas av föreningen. Renovering av fastigheten på mer än ½ prisbasbelopp ska beslutas på två av varandra följande medlemsmöten med en majoritet på minst 2/3 vid var och en av röstningarna. </w:t>
      </w:r>
    </w:p>
    <w:p w14:paraId="5CD4BF28" w14:textId="77777777" w:rsidR="006277E9" w:rsidRDefault="006277E9" w:rsidP="006277E9">
      <w:pPr>
        <w:pStyle w:val="Brdtext"/>
        <w:spacing w:before="1"/>
        <w:ind w:left="336"/>
      </w:pPr>
      <w:r>
        <w:t>Nödklausul för fastigheten: Vid plötsligt uppkomna och oförutsedda händelser/skador rörande fastigheten, skall styrelsen kunna, utan förvarning, använda sig av 1 (ett) prisbasbelopp för åtgärd.</w:t>
      </w:r>
    </w:p>
    <w:p w14:paraId="68B6427C" w14:textId="77777777" w:rsidR="006277E9" w:rsidRDefault="006277E9" w:rsidP="006277E9">
      <w:pPr>
        <w:pStyle w:val="Brdtext"/>
        <w:spacing w:before="1"/>
        <w:ind w:left="336"/>
      </w:pPr>
      <w:r>
        <w:t xml:space="preserve">Vid förbrukat prisbasbelopp, krävs två medlemsmöten med minst 25 dagars mellanrum, för att </w:t>
      </w:r>
      <w:proofErr w:type="gramStart"/>
      <w:r>
        <w:t>ånyo</w:t>
      </w:r>
      <w:proofErr w:type="gramEnd"/>
      <w:r>
        <w:t xml:space="preserve"> erhålla rätten att använda ett prisbasbelopp.</w:t>
      </w:r>
    </w:p>
    <w:p w14:paraId="332190E6" w14:textId="77777777" w:rsidR="006277E9" w:rsidRDefault="006277E9" w:rsidP="006277E9">
      <w:pPr>
        <w:pStyle w:val="Brdtext"/>
        <w:spacing w:before="1"/>
        <w:ind w:left="336"/>
      </w:pPr>
    </w:p>
    <w:p w14:paraId="29C09914" w14:textId="77777777" w:rsidR="006277E9" w:rsidRDefault="006277E9" w:rsidP="006277E9">
      <w:pPr>
        <w:pStyle w:val="Brdtext"/>
        <w:spacing w:before="1"/>
        <w:ind w:left="336"/>
      </w:pPr>
      <w:r>
        <w:t xml:space="preserve">Pantsättning och belåning av fastigheten beslutas på två av varandra följande medlemsmöten, - varav ett av dem ska vara årsmötet, med en majoritet på minst ¾ vid var och en av röstningarna. Avyttring av fastigheten ska beslutas på tre av varandra följande medlemsmöten, under en period på minst 6 månader, ett av mötena ska vara årsmötet. För giltigt beslut krävs majoritet med minst 4/5 vid var och en av röstningarna. </w:t>
      </w:r>
    </w:p>
    <w:p w14:paraId="5CBD5FB8" w14:textId="172E8586" w:rsidR="006277E9" w:rsidRDefault="006277E9" w:rsidP="006277E9">
      <w:pPr>
        <w:pStyle w:val="Brdtext"/>
        <w:spacing w:before="1"/>
        <w:ind w:left="336"/>
      </w:pPr>
      <w:r>
        <w:t>Inköp av fastighet ska beslutas på 3 medlemsmöten, varav minst 30</w:t>
      </w:r>
      <w:r w:rsidR="00D934D0">
        <w:t xml:space="preserve"> </w:t>
      </w:r>
      <w:bookmarkStart w:id="0" w:name="_GoBack"/>
      <w:bookmarkEnd w:id="0"/>
      <w:r>
        <w:t>dagar mellan första och sista, med en majoritet på minst ¾ vid var och en av röstningarna. Innan röstning ska kassörens analys av inköpet tas i beaktande.</w:t>
      </w:r>
    </w:p>
    <w:p w14:paraId="680DEC4F" w14:textId="77777777" w:rsidR="006277E9" w:rsidRDefault="006277E9" w:rsidP="006277E9">
      <w:pPr>
        <w:pStyle w:val="Brdtext"/>
        <w:spacing w:before="1"/>
        <w:ind w:left="336"/>
      </w:pPr>
    </w:p>
    <w:p w14:paraId="71708A8F" w14:textId="77777777" w:rsidR="006277E9" w:rsidRDefault="006277E9" w:rsidP="006277E9">
      <w:pPr>
        <w:pStyle w:val="Brdtext"/>
        <w:spacing w:before="1"/>
        <w:ind w:left="336"/>
      </w:pPr>
    </w:p>
    <w:p w14:paraId="05808A89" w14:textId="77777777" w:rsidR="006277E9" w:rsidRDefault="006277E9" w:rsidP="006277E9">
      <w:pPr>
        <w:pStyle w:val="Brdtext"/>
        <w:spacing w:before="1"/>
        <w:ind w:left="336"/>
      </w:pPr>
    </w:p>
    <w:p w14:paraId="2F4F638A" w14:textId="77777777" w:rsidR="006277E9" w:rsidRDefault="006277E9" w:rsidP="006277E9">
      <w:pPr>
        <w:pStyle w:val="Brdtext"/>
        <w:spacing w:before="1"/>
        <w:ind w:left="336"/>
      </w:pPr>
    </w:p>
    <w:p w14:paraId="13AA80B3" w14:textId="77777777" w:rsidR="006277E9" w:rsidRDefault="006277E9" w:rsidP="006277E9">
      <w:pPr>
        <w:pStyle w:val="Brdtext"/>
        <w:spacing w:before="1"/>
        <w:ind w:left="336"/>
      </w:pPr>
    </w:p>
    <w:p w14:paraId="0F180528" w14:textId="77777777" w:rsidR="006277E9" w:rsidRDefault="006277E9" w:rsidP="006277E9">
      <w:pPr>
        <w:pStyle w:val="Brdtext"/>
        <w:spacing w:before="1"/>
        <w:ind w:left="336"/>
      </w:pPr>
    </w:p>
    <w:p w14:paraId="278A96DD" w14:textId="77777777" w:rsidR="006277E9" w:rsidRDefault="006277E9" w:rsidP="006277E9">
      <w:pPr>
        <w:pStyle w:val="Brdtext"/>
        <w:spacing w:before="1"/>
        <w:ind w:left="336"/>
      </w:pPr>
    </w:p>
    <w:p w14:paraId="792F8410" w14:textId="77777777" w:rsidR="006277E9" w:rsidRDefault="006277E9" w:rsidP="006277E9">
      <w:pPr>
        <w:pStyle w:val="Brdtext"/>
        <w:spacing w:before="1"/>
        <w:ind w:left="336"/>
      </w:pPr>
      <w:r>
        <w:t xml:space="preserve">§ 15. Lokal och inventarier </w:t>
      </w:r>
    </w:p>
    <w:p w14:paraId="2EEA5333" w14:textId="09763727" w:rsidR="006277E9" w:rsidRDefault="006277E9" w:rsidP="006277E9">
      <w:pPr>
        <w:pStyle w:val="Brdtext"/>
        <w:spacing w:before="1"/>
        <w:ind w:left="336"/>
      </w:pPr>
      <w:r>
        <w:t xml:space="preserve">Medlemmar som vistas i föreningslokalen ska visa omsorg och aktsamhet mot föreningens fastighet och inventarier. Vid eventuellt försäkringsärende bedöms aktuell skada och vid uppenbart slarv kan medlem ansvarig för skadan bli ersättningsskyldig. Verktyg, inventarier och övrigt som föreningen äger får inte lämna lokalen utan lov från styrelse och-/eller garageansvarig. Medlemmar ska visa omsorg och aktsamhet mot andra medlemmars tillhörigheter. Man lånar inte verktyg, bildelar eller dylikt utan lov från ägaren. Vid evenemang arrangerade av SHRA </w:t>
      </w:r>
      <w:proofErr w:type="spellStart"/>
      <w:r>
        <w:t>Övik</w:t>
      </w:r>
      <w:proofErr w:type="spellEnd"/>
      <w:r>
        <w:t xml:space="preserve"> ska alla medlemmar visa omsorg och aktsamhet mot föreninge</w:t>
      </w:r>
      <w:r w:rsidR="00D934D0">
        <w:t>ns inventarier, inköpt materiel och inhyrt materiel</w:t>
      </w:r>
      <w:r>
        <w:t xml:space="preserve"> till evenemanget. Vid eventuell skada bedöms denna och vid uppenbart slarv kan medlem ansvarig för skadan bli ersättningsskyldig. Detta gäller även hyrda eller lånade lokaler/ytor.</w:t>
      </w:r>
    </w:p>
    <w:p w14:paraId="6E8688E4" w14:textId="77777777" w:rsidR="006277E9" w:rsidRDefault="006277E9" w:rsidP="006277E9">
      <w:pPr>
        <w:pStyle w:val="Brdtext"/>
        <w:spacing w:before="1"/>
        <w:ind w:left="336"/>
      </w:pPr>
    </w:p>
    <w:p w14:paraId="3A3E89F7" w14:textId="77777777" w:rsidR="006277E9" w:rsidRDefault="006277E9" w:rsidP="006277E9">
      <w:pPr>
        <w:pStyle w:val="Brdtext"/>
        <w:spacing w:before="1"/>
        <w:ind w:left="336"/>
      </w:pPr>
      <w:r>
        <w:t xml:space="preserve">§ 16. Stadgeändring </w:t>
      </w:r>
    </w:p>
    <w:p w14:paraId="0C3F9B3B" w14:textId="77777777" w:rsidR="006277E9" w:rsidRDefault="006277E9" w:rsidP="006277E9">
      <w:pPr>
        <w:pStyle w:val="Brdtext"/>
        <w:spacing w:before="1"/>
        <w:ind w:left="336"/>
      </w:pPr>
      <w:r>
        <w:t>Ändring eller tillägg till föreningens stadgar får endast beslutas av årsmötet eller vid två medlemsmöten med minst tremånaders mellanrum.</w:t>
      </w:r>
    </w:p>
    <w:p w14:paraId="7F32D962" w14:textId="77777777" w:rsidR="006277E9" w:rsidRDefault="006277E9" w:rsidP="006277E9">
      <w:pPr>
        <w:pStyle w:val="Brdtext"/>
        <w:spacing w:before="1"/>
        <w:ind w:left="336"/>
      </w:pPr>
      <w:r>
        <w:t xml:space="preserve">Förslag till ändring av dessa stadgar kan väckas av </w:t>
      </w:r>
      <w:proofErr w:type="gramStart"/>
      <w:r>
        <w:t>envar</w:t>
      </w:r>
      <w:proofErr w:type="gramEnd"/>
      <w:r>
        <w:t xml:space="preserve"> medlem i SHRA </w:t>
      </w:r>
      <w:proofErr w:type="spellStart"/>
      <w:r>
        <w:t>Övik</w:t>
      </w:r>
      <w:proofErr w:type="spellEnd"/>
      <w:r>
        <w:t xml:space="preserve"> och ska tillställas styrelsen vilken åligger att framföra förslaget på nästa årsmöte eller vid två medlemsmöten med minst tre månaders mellanrum. Styrelsen ska sända ut förslaget till ändring av stadgar till samtliga medlemmar senast 14 dagar före årsmöte eller det första av två medlemsmöten. För ändring av eller tillägg till dessa stadgar krävs beslut med en majoritet av minst 3/4 vid var och en av röstningarna.</w:t>
      </w:r>
    </w:p>
    <w:p w14:paraId="5CCA7238" w14:textId="77777777" w:rsidR="006277E9" w:rsidRDefault="006277E9" w:rsidP="006277E9">
      <w:pPr>
        <w:pStyle w:val="Brdtext"/>
        <w:spacing w:before="1"/>
        <w:ind w:left="336"/>
      </w:pPr>
    </w:p>
    <w:p w14:paraId="5D8CC4A7" w14:textId="77777777" w:rsidR="006277E9" w:rsidRDefault="006277E9" w:rsidP="006277E9">
      <w:pPr>
        <w:pStyle w:val="Brdtext"/>
        <w:spacing w:before="1"/>
        <w:ind w:left="336"/>
      </w:pPr>
      <w:r>
        <w:t xml:space="preserve">§ 17. Föreningens upplösning </w:t>
      </w:r>
    </w:p>
    <w:p w14:paraId="7C613399" w14:textId="77777777" w:rsidR="006277E9" w:rsidRDefault="006277E9" w:rsidP="006277E9">
      <w:pPr>
        <w:pStyle w:val="Brdtext"/>
        <w:spacing w:before="1"/>
        <w:ind w:left="336"/>
      </w:pPr>
      <w:r>
        <w:t xml:space="preserve">Endast </w:t>
      </w:r>
      <w:proofErr w:type="spellStart"/>
      <w:r>
        <w:t>SHRA:s</w:t>
      </w:r>
      <w:proofErr w:type="spellEnd"/>
      <w:r>
        <w:t xml:space="preserve"> styrelse kan vid medlemsmöte föreslå att föreningen upplöses. Beslut om föreningens upplösning kan endast fattas vid två medlemsmöten med minst tre månaders mellanrum, varav det ena ska vara ett årsmöte. Vid var och en av röstningarna måste minst ¾ majoritet uppnås för att förslaget ska antas. Föreningens samtliga medlemmar ska då ha beretts tillfälle att delta i omröstningen. Beslutas om föreningens upplösning ska dess ekonomiska tillgångar tillfalla till en eller flera andra föreningar i Norrland med likvärdig verksamhet som SHRA </w:t>
      </w:r>
      <w:proofErr w:type="spellStart"/>
      <w:r>
        <w:t>Övik</w:t>
      </w:r>
      <w:proofErr w:type="spellEnd"/>
      <w:r>
        <w:t xml:space="preserve"> bedriver. </w:t>
      </w:r>
    </w:p>
    <w:p w14:paraId="73F71628" w14:textId="77777777" w:rsidR="006277E9" w:rsidRDefault="006277E9" w:rsidP="006277E9">
      <w:pPr>
        <w:pStyle w:val="Brdtext"/>
        <w:spacing w:before="1"/>
        <w:ind w:left="336"/>
      </w:pPr>
    </w:p>
    <w:p w14:paraId="10DE021E" w14:textId="77777777" w:rsidR="006277E9" w:rsidRDefault="006277E9" w:rsidP="006277E9">
      <w:pPr>
        <w:pStyle w:val="Brdtext"/>
        <w:spacing w:before="1"/>
        <w:ind w:left="336"/>
      </w:pPr>
      <w:r>
        <w:t xml:space="preserve">§ 18. Tolkning av stadgarna </w:t>
      </w:r>
    </w:p>
    <w:p w14:paraId="54BAC011" w14:textId="3003F810" w:rsidR="00BE602C" w:rsidRDefault="006277E9" w:rsidP="006277E9">
      <w:pPr>
        <w:pStyle w:val="Brdtext"/>
        <w:spacing w:before="1"/>
        <w:ind w:left="336"/>
      </w:pPr>
      <w:r>
        <w:t>Vid fråga om tolkning av dessa stadgar gäller styrelsens mening, tills frågan avgjorts av årsmötet. Stadgeförändringarna antagna vid årsmötet 2022-02-20</w:t>
      </w:r>
    </w:p>
    <w:sectPr w:rsidR="00BE602C">
      <w:headerReference w:type="default" r:id="rId8"/>
      <w:pgSz w:w="11910" w:h="16840"/>
      <w:pgMar w:top="1620" w:right="1320" w:bottom="280" w:left="1080" w:header="3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8195E" w14:textId="77777777" w:rsidR="00777645" w:rsidRDefault="00777645">
      <w:r>
        <w:separator/>
      </w:r>
    </w:p>
  </w:endnote>
  <w:endnote w:type="continuationSeparator" w:id="0">
    <w:p w14:paraId="05A069B2" w14:textId="77777777" w:rsidR="00777645" w:rsidRDefault="0077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30D98" w14:textId="77777777" w:rsidR="00777645" w:rsidRDefault="00777645">
      <w:r>
        <w:separator/>
      </w:r>
    </w:p>
  </w:footnote>
  <w:footnote w:type="continuationSeparator" w:id="0">
    <w:p w14:paraId="26F51E78" w14:textId="77777777" w:rsidR="00777645" w:rsidRDefault="00777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8607" w14:textId="680A4DD7" w:rsidR="00BE602C" w:rsidRDefault="00AF4EE0">
    <w:pPr>
      <w:pStyle w:val="Brdtext"/>
      <w:spacing w:line="14" w:lineRule="auto"/>
      <w:rPr>
        <w:sz w:val="20"/>
      </w:rPr>
    </w:pPr>
    <w:r>
      <w:rPr>
        <w:noProof/>
        <w:lang w:eastAsia="sv-SE"/>
      </w:rPr>
      <w:drawing>
        <wp:anchor distT="0" distB="0" distL="0" distR="0" simplePos="0" relativeHeight="251657216" behindDoc="1" locked="0" layoutInCell="1" allowOverlap="1" wp14:anchorId="485A0510" wp14:editId="408104D0">
          <wp:simplePos x="0" y="0"/>
          <wp:positionH relativeFrom="page">
            <wp:posOffset>608965</wp:posOffset>
          </wp:positionH>
          <wp:positionV relativeFrom="page">
            <wp:posOffset>200024</wp:posOffset>
          </wp:positionV>
          <wp:extent cx="1249045" cy="6286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9045" cy="628650"/>
                  </a:xfrm>
                  <a:prstGeom prst="rect">
                    <a:avLst/>
                  </a:prstGeom>
                </pic:spPr>
              </pic:pic>
            </a:graphicData>
          </a:graphic>
        </wp:anchor>
      </w:drawing>
    </w:r>
    <w:r>
      <w:rPr>
        <w:noProof/>
        <w:lang w:eastAsia="sv-SE"/>
      </w:rPr>
      <mc:AlternateContent>
        <mc:Choice Requires="wps">
          <w:drawing>
            <wp:anchor distT="0" distB="0" distL="114300" distR="114300" simplePos="0" relativeHeight="251658240" behindDoc="1" locked="0" layoutInCell="1" allowOverlap="1" wp14:anchorId="30A27CC6" wp14:editId="4BFDF0C3">
              <wp:simplePos x="0" y="0"/>
              <wp:positionH relativeFrom="page">
                <wp:posOffset>4178935</wp:posOffset>
              </wp:positionH>
              <wp:positionV relativeFrom="page">
                <wp:posOffset>438150</wp:posOffset>
              </wp:positionV>
              <wp:extent cx="2496185" cy="3422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9045" w14:textId="77777777" w:rsidR="00BE602C" w:rsidRDefault="00AF4EE0">
                          <w:pPr>
                            <w:pStyle w:val="Brdtext"/>
                            <w:spacing w:before="11"/>
                            <w:ind w:right="22"/>
                            <w:jc w:val="right"/>
                            <w:rPr>
                              <w:rFonts w:ascii="Times New Roman" w:hAnsi="Times New Roman"/>
                            </w:rPr>
                          </w:pPr>
                          <w:r>
                            <w:rPr>
                              <w:rFonts w:ascii="Times New Roman" w:hAnsi="Times New Roman"/>
                              <w:color w:val="767070"/>
                            </w:rPr>
                            <w:t>Swedish</w:t>
                          </w:r>
                          <w:r>
                            <w:rPr>
                              <w:rFonts w:ascii="Times New Roman" w:hAnsi="Times New Roman"/>
                              <w:color w:val="767070"/>
                              <w:spacing w:val="-3"/>
                            </w:rPr>
                            <w:t xml:space="preserve"> </w:t>
                          </w:r>
                          <w:r>
                            <w:rPr>
                              <w:rFonts w:ascii="Times New Roman" w:hAnsi="Times New Roman"/>
                              <w:color w:val="767070"/>
                            </w:rPr>
                            <w:t>Hot</w:t>
                          </w:r>
                          <w:r>
                            <w:rPr>
                              <w:rFonts w:ascii="Times New Roman" w:hAnsi="Times New Roman"/>
                              <w:color w:val="767070"/>
                              <w:spacing w:val="-2"/>
                            </w:rPr>
                            <w:t xml:space="preserve"> </w:t>
                          </w:r>
                          <w:r>
                            <w:rPr>
                              <w:rFonts w:ascii="Times New Roman" w:hAnsi="Times New Roman"/>
                              <w:color w:val="767070"/>
                            </w:rPr>
                            <w:t>Rod</w:t>
                          </w:r>
                          <w:r>
                            <w:rPr>
                              <w:rFonts w:ascii="Times New Roman" w:hAnsi="Times New Roman"/>
                              <w:color w:val="767070"/>
                              <w:spacing w:val="-3"/>
                            </w:rPr>
                            <w:t xml:space="preserve"> </w:t>
                          </w:r>
                          <w:r>
                            <w:rPr>
                              <w:rFonts w:ascii="Times New Roman" w:hAnsi="Times New Roman"/>
                              <w:color w:val="767070"/>
                            </w:rPr>
                            <w:t>Association</w:t>
                          </w:r>
                          <w:r>
                            <w:rPr>
                              <w:rFonts w:ascii="Times New Roman" w:hAnsi="Times New Roman"/>
                              <w:color w:val="767070"/>
                              <w:spacing w:val="-2"/>
                            </w:rPr>
                            <w:t xml:space="preserve"> </w:t>
                          </w:r>
                          <w:r>
                            <w:rPr>
                              <w:rFonts w:ascii="Times New Roman" w:hAnsi="Times New Roman"/>
                              <w:color w:val="767070"/>
                            </w:rPr>
                            <w:t>Örnsköldsvik</w:t>
                          </w:r>
                        </w:p>
                        <w:p w14:paraId="724086D2" w14:textId="77777777" w:rsidR="00BE602C" w:rsidRDefault="00AF4EE0">
                          <w:pPr>
                            <w:pStyle w:val="Brdtext"/>
                            <w:spacing w:before="1"/>
                            <w:ind w:right="18"/>
                            <w:jc w:val="right"/>
                            <w:rPr>
                              <w:rFonts w:ascii="Times New Roman" w:hAnsi="Times New Roman"/>
                            </w:rPr>
                          </w:pPr>
                          <w:r>
                            <w:rPr>
                              <w:rFonts w:ascii="Times New Roman" w:hAnsi="Times New Roman"/>
                              <w:color w:val="767070"/>
                            </w:rPr>
                            <w:t>889601–1759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A27CC6" id="_x0000_t202" coordsize="21600,21600" o:spt="202" path="m,l,21600r21600,l21600,xe">
              <v:stroke joinstyle="miter"/>
              <v:path gradientshapeok="t" o:connecttype="rect"/>
            </v:shapetype>
            <v:shape id="docshape1" o:spid="_x0000_s1026" type="#_x0000_t202" style="position:absolute;margin-left:329.05pt;margin-top:34.5pt;width:196.55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p6AEAALUDAAAOAAAAZHJzL2Uyb0RvYy54bWysU9tu2zAMfR+wfxD0vjjx2qAz4hRdiw4D&#10;ugvQ7QNkXWJhtqhRSuzs60fJcdatb8VeBJqiDg8PjzfXY9+xg8ZgwdV8tVhypp0EZd2u5t+/3b+5&#10;4ixE4ZTowOmaH3Xg19vXrzaDr3QJLXRKIyMQF6rB17yN0VdFEWSrexEW4LWjSwPYi0ifuCsUioHQ&#10;+64ol8t1MQAqjyB1CJS9my75NuMbo2X8YkzQkXU1J24xn5jPJp3FdiOqHQrfWnmiIV7AohfWUdMz&#10;1J2Igu3RPoPqrUQIYOJCQl+AMVbqPANNs1r+M81jK7zOs5A4wZ9lCv8PVn4+fEVmVc1LzpzoaUUK&#10;ZEiNV0mcwYeKah49VcXxPYy05Dxo8A8gfwTm4LYVbqdvEGFotVBELr8snjydcEICaYZPoKiL2EfI&#10;QKPBPilHWjBCpyUdz4vRY2SSkuXFu/Xq6pIzSXdvL8pyfZnIFaKaX3sM8YOGnqWg5kiLz+ji8BDi&#10;VDqXpGYO7m3X5eV37q8EYaZMZp8IT9Tj2IwnNRpQR5oDYfISeZ+CFvAXZwP5qObh516g5qz76EiL&#10;ZLo5wDlo5kA4SU9rHjmbwts4mXPv0e5aQp7UdnBDehmbR0nCTixOPMkbWYyTj5P5nn7nqj9/2/Y3&#10;AAAA//8DAFBLAwQUAAYACAAAACEAvJsxmt8AAAALAQAADwAAAGRycy9kb3ducmV2LnhtbEyPwU7D&#10;MBBE70j8g7VI3KidSI2aEKeqEJyQEGl64OjEbmI1XofYbcPfsz3BbUb7NDtTbhc3souZg/UoIVkJ&#10;YAY7ry32Eg7N29MGWIgKtRo9Ggk/JsC2ur8rVaH9FWtz2ceeUQiGQkkYYpwKzkM3GKfCyk8G6Xb0&#10;s1OR7NxzPasrhbuRp0Jk3CmL9GFQk3kZTHfan52E3RfWr/b7o/2sj7Vtmlzge3aS8vFh2T0Di2aJ&#10;fzDc6lN1qKhT68+oAxslZOtNQiiJnDbdALFOUmAtqTTNgVcl/7+h+gUAAP//AwBQSwECLQAUAAYA&#10;CAAAACEAtoM4kv4AAADhAQAAEwAAAAAAAAAAAAAAAAAAAAAAW0NvbnRlbnRfVHlwZXNdLnhtbFBL&#10;AQItABQABgAIAAAAIQA4/SH/1gAAAJQBAAALAAAAAAAAAAAAAAAAAC8BAABfcmVscy8ucmVsc1BL&#10;AQItABQABgAIAAAAIQB+RaMp6AEAALUDAAAOAAAAAAAAAAAAAAAAAC4CAABkcnMvZTJvRG9jLnht&#10;bFBLAQItABQABgAIAAAAIQC8mzGa3wAAAAsBAAAPAAAAAAAAAAAAAAAAAEIEAABkcnMvZG93bnJl&#10;di54bWxQSwUGAAAAAAQABADzAAAATgUAAAAA&#10;" filled="f" stroked="f">
              <v:textbox inset="0,0,0,0">
                <w:txbxContent>
                  <w:p w14:paraId="64999045" w14:textId="77777777" w:rsidR="00BE602C" w:rsidRDefault="00AF4EE0">
                    <w:pPr>
                      <w:pStyle w:val="Brdtext"/>
                      <w:spacing w:before="11"/>
                      <w:ind w:right="22"/>
                      <w:jc w:val="right"/>
                      <w:rPr>
                        <w:rFonts w:ascii="Times New Roman" w:hAnsi="Times New Roman"/>
                      </w:rPr>
                    </w:pPr>
                    <w:r>
                      <w:rPr>
                        <w:rFonts w:ascii="Times New Roman" w:hAnsi="Times New Roman"/>
                        <w:color w:val="767070"/>
                      </w:rPr>
                      <w:t>Swedish</w:t>
                    </w:r>
                    <w:r>
                      <w:rPr>
                        <w:rFonts w:ascii="Times New Roman" w:hAnsi="Times New Roman"/>
                        <w:color w:val="767070"/>
                        <w:spacing w:val="-3"/>
                      </w:rPr>
                      <w:t xml:space="preserve"> </w:t>
                    </w:r>
                    <w:r>
                      <w:rPr>
                        <w:rFonts w:ascii="Times New Roman" w:hAnsi="Times New Roman"/>
                        <w:color w:val="767070"/>
                      </w:rPr>
                      <w:t>Hot</w:t>
                    </w:r>
                    <w:r>
                      <w:rPr>
                        <w:rFonts w:ascii="Times New Roman" w:hAnsi="Times New Roman"/>
                        <w:color w:val="767070"/>
                        <w:spacing w:val="-2"/>
                      </w:rPr>
                      <w:t xml:space="preserve"> </w:t>
                    </w:r>
                    <w:r>
                      <w:rPr>
                        <w:rFonts w:ascii="Times New Roman" w:hAnsi="Times New Roman"/>
                        <w:color w:val="767070"/>
                      </w:rPr>
                      <w:t>Rod</w:t>
                    </w:r>
                    <w:r>
                      <w:rPr>
                        <w:rFonts w:ascii="Times New Roman" w:hAnsi="Times New Roman"/>
                        <w:color w:val="767070"/>
                        <w:spacing w:val="-3"/>
                      </w:rPr>
                      <w:t xml:space="preserve"> </w:t>
                    </w:r>
                    <w:r>
                      <w:rPr>
                        <w:rFonts w:ascii="Times New Roman" w:hAnsi="Times New Roman"/>
                        <w:color w:val="767070"/>
                      </w:rPr>
                      <w:t>Association</w:t>
                    </w:r>
                    <w:r>
                      <w:rPr>
                        <w:rFonts w:ascii="Times New Roman" w:hAnsi="Times New Roman"/>
                        <w:color w:val="767070"/>
                        <w:spacing w:val="-2"/>
                      </w:rPr>
                      <w:t xml:space="preserve"> </w:t>
                    </w:r>
                    <w:r>
                      <w:rPr>
                        <w:rFonts w:ascii="Times New Roman" w:hAnsi="Times New Roman"/>
                        <w:color w:val="767070"/>
                      </w:rPr>
                      <w:t>Örnsköldsvik</w:t>
                    </w:r>
                  </w:p>
                  <w:p w14:paraId="724086D2" w14:textId="77777777" w:rsidR="00BE602C" w:rsidRDefault="00AF4EE0">
                    <w:pPr>
                      <w:pStyle w:val="Brdtext"/>
                      <w:spacing w:before="1"/>
                      <w:ind w:right="18"/>
                      <w:jc w:val="right"/>
                      <w:rPr>
                        <w:rFonts w:ascii="Times New Roman" w:hAnsi="Times New Roman"/>
                      </w:rPr>
                    </w:pPr>
                    <w:r>
                      <w:rPr>
                        <w:rFonts w:ascii="Times New Roman" w:hAnsi="Times New Roman"/>
                        <w:color w:val="767070"/>
                      </w:rPr>
                      <w:t>889601–1759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E7204"/>
    <w:multiLevelType w:val="hybridMultilevel"/>
    <w:tmpl w:val="6284D8A2"/>
    <w:lvl w:ilvl="0" w:tplc="A83A2B82">
      <w:numFmt w:val="bullet"/>
      <w:lvlText w:val="-"/>
      <w:lvlJc w:val="left"/>
      <w:pPr>
        <w:ind w:left="696" w:hanging="360"/>
      </w:pPr>
      <w:rPr>
        <w:rFonts w:ascii="Calibri" w:eastAsia="Calibri" w:hAnsi="Calibri" w:cs="Calibri"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2136" w:hanging="360"/>
      </w:pPr>
      <w:rPr>
        <w:rFonts w:ascii="Wingdings" w:hAnsi="Wingdings" w:hint="default"/>
      </w:rPr>
    </w:lvl>
    <w:lvl w:ilvl="3" w:tplc="041D0001" w:tentative="1">
      <w:start w:val="1"/>
      <w:numFmt w:val="bullet"/>
      <w:lvlText w:val=""/>
      <w:lvlJc w:val="left"/>
      <w:pPr>
        <w:ind w:left="2856" w:hanging="360"/>
      </w:pPr>
      <w:rPr>
        <w:rFonts w:ascii="Symbol" w:hAnsi="Symbol" w:hint="default"/>
      </w:rPr>
    </w:lvl>
    <w:lvl w:ilvl="4" w:tplc="041D0003" w:tentative="1">
      <w:start w:val="1"/>
      <w:numFmt w:val="bullet"/>
      <w:lvlText w:val="o"/>
      <w:lvlJc w:val="left"/>
      <w:pPr>
        <w:ind w:left="3576" w:hanging="360"/>
      </w:pPr>
      <w:rPr>
        <w:rFonts w:ascii="Courier New" w:hAnsi="Courier New" w:cs="Courier New" w:hint="default"/>
      </w:rPr>
    </w:lvl>
    <w:lvl w:ilvl="5" w:tplc="041D0005" w:tentative="1">
      <w:start w:val="1"/>
      <w:numFmt w:val="bullet"/>
      <w:lvlText w:val=""/>
      <w:lvlJc w:val="left"/>
      <w:pPr>
        <w:ind w:left="4296" w:hanging="360"/>
      </w:pPr>
      <w:rPr>
        <w:rFonts w:ascii="Wingdings" w:hAnsi="Wingdings" w:hint="default"/>
      </w:rPr>
    </w:lvl>
    <w:lvl w:ilvl="6" w:tplc="041D0001" w:tentative="1">
      <w:start w:val="1"/>
      <w:numFmt w:val="bullet"/>
      <w:lvlText w:val=""/>
      <w:lvlJc w:val="left"/>
      <w:pPr>
        <w:ind w:left="5016" w:hanging="360"/>
      </w:pPr>
      <w:rPr>
        <w:rFonts w:ascii="Symbol" w:hAnsi="Symbol" w:hint="default"/>
      </w:rPr>
    </w:lvl>
    <w:lvl w:ilvl="7" w:tplc="041D0003" w:tentative="1">
      <w:start w:val="1"/>
      <w:numFmt w:val="bullet"/>
      <w:lvlText w:val="o"/>
      <w:lvlJc w:val="left"/>
      <w:pPr>
        <w:ind w:left="5736" w:hanging="360"/>
      </w:pPr>
      <w:rPr>
        <w:rFonts w:ascii="Courier New" w:hAnsi="Courier New" w:cs="Courier New" w:hint="default"/>
      </w:rPr>
    </w:lvl>
    <w:lvl w:ilvl="8" w:tplc="041D0005" w:tentative="1">
      <w:start w:val="1"/>
      <w:numFmt w:val="bullet"/>
      <w:lvlText w:val=""/>
      <w:lvlJc w:val="left"/>
      <w:pPr>
        <w:ind w:left="6456" w:hanging="360"/>
      </w:pPr>
      <w:rPr>
        <w:rFonts w:ascii="Wingdings" w:hAnsi="Wingdings" w:hint="default"/>
      </w:rPr>
    </w:lvl>
  </w:abstractNum>
  <w:abstractNum w:abstractNumId="1">
    <w:nsid w:val="73240F80"/>
    <w:multiLevelType w:val="hybridMultilevel"/>
    <w:tmpl w:val="BE7C33E2"/>
    <w:lvl w:ilvl="0" w:tplc="EDD820A4">
      <w:start w:val="1"/>
      <w:numFmt w:val="decimal"/>
      <w:lvlText w:val="%1."/>
      <w:lvlJc w:val="left"/>
      <w:pPr>
        <w:ind w:left="2136" w:hanging="480"/>
        <w:jc w:val="left"/>
      </w:pPr>
      <w:rPr>
        <w:rFonts w:ascii="Calibri" w:eastAsia="Calibri" w:hAnsi="Calibri" w:cs="Calibri" w:hint="default"/>
        <w:b w:val="0"/>
        <w:bCs w:val="0"/>
        <w:i w:val="0"/>
        <w:iCs w:val="0"/>
        <w:w w:val="100"/>
        <w:sz w:val="22"/>
        <w:szCs w:val="22"/>
        <w:lang w:val="sv-SE" w:eastAsia="en-US" w:bidi="ar-SA"/>
      </w:rPr>
    </w:lvl>
    <w:lvl w:ilvl="1" w:tplc="8BE0A8FC">
      <w:numFmt w:val="bullet"/>
      <w:lvlText w:val="•"/>
      <w:lvlJc w:val="left"/>
      <w:pPr>
        <w:ind w:left="2876" w:hanging="480"/>
      </w:pPr>
      <w:rPr>
        <w:rFonts w:hint="default"/>
        <w:lang w:val="sv-SE" w:eastAsia="en-US" w:bidi="ar-SA"/>
      </w:rPr>
    </w:lvl>
    <w:lvl w:ilvl="2" w:tplc="5EE26596">
      <w:numFmt w:val="bullet"/>
      <w:lvlText w:val="•"/>
      <w:lvlJc w:val="left"/>
      <w:pPr>
        <w:ind w:left="3613" w:hanging="480"/>
      </w:pPr>
      <w:rPr>
        <w:rFonts w:hint="default"/>
        <w:lang w:val="sv-SE" w:eastAsia="en-US" w:bidi="ar-SA"/>
      </w:rPr>
    </w:lvl>
    <w:lvl w:ilvl="3" w:tplc="A378DFE6">
      <w:numFmt w:val="bullet"/>
      <w:lvlText w:val="•"/>
      <w:lvlJc w:val="left"/>
      <w:pPr>
        <w:ind w:left="4349" w:hanging="480"/>
      </w:pPr>
      <w:rPr>
        <w:rFonts w:hint="default"/>
        <w:lang w:val="sv-SE" w:eastAsia="en-US" w:bidi="ar-SA"/>
      </w:rPr>
    </w:lvl>
    <w:lvl w:ilvl="4" w:tplc="175C8F86">
      <w:numFmt w:val="bullet"/>
      <w:lvlText w:val="•"/>
      <w:lvlJc w:val="left"/>
      <w:pPr>
        <w:ind w:left="5086" w:hanging="480"/>
      </w:pPr>
      <w:rPr>
        <w:rFonts w:hint="default"/>
        <w:lang w:val="sv-SE" w:eastAsia="en-US" w:bidi="ar-SA"/>
      </w:rPr>
    </w:lvl>
    <w:lvl w:ilvl="5" w:tplc="9CA05534">
      <w:numFmt w:val="bullet"/>
      <w:lvlText w:val="•"/>
      <w:lvlJc w:val="left"/>
      <w:pPr>
        <w:ind w:left="5823" w:hanging="480"/>
      </w:pPr>
      <w:rPr>
        <w:rFonts w:hint="default"/>
        <w:lang w:val="sv-SE" w:eastAsia="en-US" w:bidi="ar-SA"/>
      </w:rPr>
    </w:lvl>
    <w:lvl w:ilvl="6" w:tplc="3CC48A38">
      <w:numFmt w:val="bullet"/>
      <w:lvlText w:val="•"/>
      <w:lvlJc w:val="left"/>
      <w:pPr>
        <w:ind w:left="6559" w:hanging="480"/>
      </w:pPr>
      <w:rPr>
        <w:rFonts w:hint="default"/>
        <w:lang w:val="sv-SE" w:eastAsia="en-US" w:bidi="ar-SA"/>
      </w:rPr>
    </w:lvl>
    <w:lvl w:ilvl="7" w:tplc="0776A0E6">
      <w:numFmt w:val="bullet"/>
      <w:lvlText w:val="•"/>
      <w:lvlJc w:val="left"/>
      <w:pPr>
        <w:ind w:left="7296" w:hanging="480"/>
      </w:pPr>
      <w:rPr>
        <w:rFonts w:hint="default"/>
        <w:lang w:val="sv-SE" w:eastAsia="en-US" w:bidi="ar-SA"/>
      </w:rPr>
    </w:lvl>
    <w:lvl w:ilvl="8" w:tplc="112C2FAA">
      <w:numFmt w:val="bullet"/>
      <w:lvlText w:val="•"/>
      <w:lvlJc w:val="left"/>
      <w:pPr>
        <w:ind w:left="8033" w:hanging="480"/>
      </w:pPr>
      <w:rPr>
        <w:rFonts w:hint="default"/>
        <w:lang w:val="sv-SE" w:eastAsia="en-US" w:bidi="ar-SA"/>
      </w:rPr>
    </w:lvl>
  </w:abstractNum>
  <w:abstractNum w:abstractNumId="2">
    <w:nsid w:val="77386AC2"/>
    <w:multiLevelType w:val="hybridMultilevel"/>
    <w:tmpl w:val="53AC763E"/>
    <w:lvl w:ilvl="0" w:tplc="24BCA7DC">
      <w:numFmt w:val="bullet"/>
      <w:lvlText w:val="-"/>
      <w:lvlJc w:val="left"/>
      <w:pPr>
        <w:ind w:left="696" w:hanging="360"/>
      </w:pPr>
      <w:rPr>
        <w:rFonts w:ascii="Calibri" w:eastAsia="Calibri" w:hAnsi="Calibri" w:cs="Calibri" w:hint="default"/>
      </w:rPr>
    </w:lvl>
    <w:lvl w:ilvl="1" w:tplc="041D0003" w:tentative="1">
      <w:start w:val="1"/>
      <w:numFmt w:val="bullet"/>
      <w:lvlText w:val="o"/>
      <w:lvlJc w:val="left"/>
      <w:pPr>
        <w:ind w:left="1416" w:hanging="360"/>
      </w:pPr>
      <w:rPr>
        <w:rFonts w:ascii="Courier New" w:hAnsi="Courier New" w:cs="Courier New" w:hint="default"/>
      </w:rPr>
    </w:lvl>
    <w:lvl w:ilvl="2" w:tplc="041D0005" w:tentative="1">
      <w:start w:val="1"/>
      <w:numFmt w:val="bullet"/>
      <w:lvlText w:val=""/>
      <w:lvlJc w:val="left"/>
      <w:pPr>
        <w:ind w:left="2136" w:hanging="360"/>
      </w:pPr>
      <w:rPr>
        <w:rFonts w:ascii="Wingdings" w:hAnsi="Wingdings" w:hint="default"/>
      </w:rPr>
    </w:lvl>
    <w:lvl w:ilvl="3" w:tplc="041D0001" w:tentative="1">
      <w:start w:val="1"/>
      <w:numFmt w:val="bullet"/>
      <w:lvlText w:val=""/>
      <w:lvlJc w:val="left"/>
      <w:pPr>
        <w:ind w:left="2856" w:hanging="360"/>
      </w:pPr>
      <w:rPr>
        <w:rFonts w:ascii="Symbol" w:hAnsi="Symbol" w:hint="default"/>
      </w:rPr>
    </w:lvl>
    <w:lvl w:ilvl="4" w:tplc="041D0003" w:tentative="1">
      <w:start w:val="1"/>
      <w:numFmt w:val="bullet"/>
      <w:lvlText w:val="o"/>
      <w:lvlJc w:val="left"/>
      <w:pPr>
        <w:ind w:left="3576" w:hanging="360"/>
      </w:pPr>
      <w:rPr>
        <w:rFonts w:ascii="Courier New" w:hAnsi="Courier New" w:cs="Courier New" w:hint="default"/>
      </w:rPr>
    </w:lvl>
    <w:lvl w:ilvl="5" w:tplc="041D0005" w:tentative="1">
      <w:start w:val="1"/>
      <w:numFmt w:val="bullet"/>
      <w:lvlText w:val=""/>
      <w:lvlJc w:val="left"/>
      <w:pPr>
        <w:ind w:left="4296" w:hanging="360"/>
      </w:pPr>
      <w:rPr>
        <w:rFonts w:ascii="Wingdings" w:hAnsi="Wingdings" w:hint="default"/>
      </w:rPr>
    </w:lvl>
    <w:lvl w:ilvl="6" w:tplc="041D0001" w:tentative="1">
      <w:start w:val="1"/>
      <w:numFmt w:val="bullet"/>
      <w:lvlText w:val=""/>
      <w:lvlJc w:val="left"/>
      <w:pPr>
        <w:ind w:left="5016" w:hanging="360"/>
      </w:pPr>
      <w:rPr>
        <w:rFonts w:ascii="Symbol" w:hAnsi="Symbol" w:hint="default"/>
      </w:rPr>
    </w:lvl>
    <w:lvl w:ilvl="7" w:tplc="041D0003" w:tentative="1">
      <w:start w:val="1"/>
      <w:numFmt w:val="bullet"/>
      <w:lvlText w:val="o"/>
      <w:lvlJc w:val="left"/>
      <w:pPr>
        <w:ind w:left="5736" w:hanging="360"/>
      </w:pPr>
      <w:rPr>
        <w:rFonts w:ascii="Courier New" w:hAnsi="Courier New" w:cs="Courier New" w:hint="default"/>
      </w:rPr>
    </w:lvl>
    <w:lvl w:ilvl="8" w:tplc="041D0005" w:tentative="1">
      <w:start w:val="1"/>
      <w:numFmt w:val="bullet"/>
      <w:lvlText w:val=""/>
      <w:lvlJc w:val="left"/>
      <w:pPr>
        <w:ind w:left="64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2C"/>
    <w:rsid w:val="00387C70"/>
    <w:rsid w:val="006277E9"/>
    <w:rsid w:val="00777645"/>
    <w:rsid w:val="00AA4604"/>
    <w:rsid w:val="00AF4EE0"/>
    <w:rsid w:val="00BE602C"/>
    <w:rsid w:val="00D934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3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336"/>
      <w:outlineLvl w:val="0"/>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89"/>
      <w:ind w:left="336" w:right="1124"/>
    </w:pPr>
    <w:rPr>
      <w:rFonts w:ascii="Arial" w:eastAsia="Arial" w:hAnsi="Arial" w:cs="Arial"/>
      <w:b/>
      <w:bCs/>
      <w:sz w:val="32"/>
      <w:szCs w:val="32"/>
    </w:rPr>
  </w:style>
  <w:style w:type="paragraph" w:styleId="Liststycke">
    <w:name w:val="List Paragraph"/>
    <w:basedOn w:val="Normal"/>
    <w:uiPriority w:val="1"/>
    <w:qFormat/>
    <w:pPr>
      <w:ind w:left="2136" w:hanging="48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D934D0"/>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4D0"/>
    <w:rPr>
      <w:rFonts w:ascii="Tahoma" w:eastAsia="Calibri"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336"/>
      <w:outlineLvl w:val="0"/>
    </w:pPr>
    <w:rPr>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uiPriority w:val="10"/>
    <w:qFormat/>
    <w:pPr>
      <w:spacing w:before="89"/>
      <w:ind w:left="336" w:right="1124"/>
    </w:pPr>
    <w:rPr>
      <w:rFonts w:ascii="Arial" w:eastAsia="Arial" w:hAnsi="Arial" w:cs="Arial"/>
      <w:b/>
      <w:bCs/>
      <w:sz w:val="32"/>
      <w:szCs w:val="32"/>
    </w:rPr>
  </w:style>
  <w:style w:type="paragraph" w:styleId="Liststycke">
    <w:name w:val="List Paragraph"/>
    <w:basedOn w:val="Normal"/>
    <w:uiPriority w:val="1"/>
    <w:qFormat/>
    <w:pPr>
      <w:ind w:left="2136" w:hanging="481"/>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D934D0"/>
    <w:rPr>
      <w:rFonts w:ascii="Tahoma" w:hAnsi="Tahoma" w:cs="Tahoma"/>
      <w:sz w:val="16"/>
      <w:szCs w:val="16"/>
    </w:rPr>
  </w:style>
  <w:style w:type="character" w:customStyle="1" w:styleId="BallongtextChar">
    <w:name w:val="Ballongtext Char"/>
    <w:basedOn w:val="Standardstycketeckensnitt"/>
    <w:link w:val="Ballongtext"/>
    <w:uiPriority w:val="99"/>
    <w:semiHidden/>
    <w:rsid w:val="00D934D0"/>
    <w:rPr>
      <w:rFonts w:ascii="Tahoma" w:eastAsia="Calibri"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1665</Words>
  <Characters>8830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P201GOJ</dc:creator>
  <cp:lastModifiedBy>SHRA styrelse</cp:lastModifiedBy>
  <cp:revision>3</cp:revision>
  <cp:lastPrinted>2022-03-19T16:21:00Z</cp:lastPrinted>
  <dcterms:created xsi:type="dcterms:W3CDTF">2022-03-19T16:20:00Z</dcterms:created>
  <dcterms:modified xsi:type="dcterms:W3CDTF">2022-03-19T17:01:00Z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Microsoft® Word 2013</vt:lpwstr>
  </property>
  <property fmtid="{D5CDD505-2E9C-101B-9397-08002B2CF9AE}" pid="4" name="LastSaved">
    <vt:filetime>2022-02-21T00:00:00Z</vt:filetime>
  </property>
</Properties>
</file>